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eastAsia="方正小标宋简体"/>
          <w:sz w:val="44"/>
          <w:szCs w:val="44"/>
        </w:rPr>
        <w:t>政府信息公开申请表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填写示范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</w:p>
    <w:p>
      <w:pPr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2"/>
          <w:szCs w:val="22"/>
          <w:lang w:val="en-US" w:eastAsia="zh-CN"/>
        </w:rPr>
        <w:t>（标注“*”的为必填项）</w:t>
      </w:r>
    </w:p>
    <w:p>
      <w:pPr>
        <w:snapToGrid w:val="0"/>
        <w:spacing w:line="312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CN"/>
        </w:rPr>
        <w:t>高村镇人民政府</w:t>
      </w:r>
      <w:bookmarkStart w:id="0" w:name="_GoBack"/>
      <w:bookmarkEnd w:id="0"/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</w:t>
      </w:r>
    </w:p>
    <w:tbl>
      <w:tblPr>
        <w:tblStyle w:val="3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55"/>
        <w:gridCol w:w="1909"/>
        <w:gridCol w:w="1337"/>
        <w:gridCol w:w="190"/>
        <w:gridCol w:w="1717"/>
        <w:gridCol w:w="1144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restart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  请  人  信  息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填写申请人姓名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填写“身份证”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填写申请人身份证号码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填写申请人通讯地址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填写申请人通讯地址邮政编码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填写申请人手机号码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如需通过电子邮件接受所需信息则要填写本项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填写申请单位名称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填写申请单位组织机构代码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填写申请单位法人代表姓名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填写申请单位办理政府信息公开业务联系人姓名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填写申请单位办理政府信息公开业务联系人手机号码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如需通过电子邮件接受所需信息则要填写本项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印章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申请人签字或盖章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92" w:type="dxa"/>
            <w:vMerge w:val="restart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  需  信  息  情  况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989" w:type="dxa"/>
            <w:gridSpan w:val="6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具体描述申请公开政府信息的内容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4" w:type="dxa"/>
            <w:gridSpan w:val="7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方正黑体简体" w:hAnsi="宋体" w:eastAsia="方正黑体简体" w:cs="宋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部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60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1" w:type="dxa"/>
            <w:gridSpan w:val="3"/>
            <w:vAlign w:val="center"/>
          </w:tcPr>
          <w:p>
            <w:pPr>
              <w:snapToGrid w:val="0"/>
              <w:spacing w:line="312" w:lineRule="auto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  <w:lang w:val="en-US" w:eastAsia="zh-CN"/>
              </w:rPr>
              <w:t>勾选信息载体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  <w:lang w:eastAsia="zh-CN"/>
              </w:rPr>
              <w:t>）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纸面   □ 电子邮件  □ 光盘  □ 磁盘</w:t>
            </w:r>
          </w:p>
        </w:tc>
        <w:tc>
          <w:tcPr>
            <w:tcW w:w="4743" w:type="dxa"/>
            <w:gridSpan w:val="4"/>
            <w:vAlign w:val="center"/>
          </w:tcPr>
          <w:p>
            <w:pPr>
              <w:snapToGrid w:val="0"/>
              <w:spacing w:line="312" w:lineRule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  <w:lang w:val="en-US" w:eastAsia="zh-CN"/>
              </w:rPr>
              <w:t>勾选信息获取方式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  <w:lang w:eastAsia="zh-CN"/>
              </w:rPr>
              <w:t>）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邮寄  □ 快递   □ 电子邮件   □ 传真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4" w:type="dxa"/>
            <w:gridSpan w:val="7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 若无法按照指定方式提供所需信息，也可接受其他方式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请填写可以接受的方式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92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944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both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申请人为公民的，请附有效身份证件复印件；申请人为法人/其他组织的，请附组织机构代码/社会信用代码证书复印件。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除选填部分，申请人信息和所需信息带*的为必填项，需详细明确填写。</w:t>
            </w:r>
          </w:p>
        </w:tc>
      </w:tr>
    </w:tbl>
    <w:p>
      <w:pPr/>
      <w:r>
        <w:rPr>
          <w:rFonts w:hint="eastAsia" w:ascii="宋体" w:hAnsi="宋体" w:cs="宋体"/>
          <w:kern w:val="0"/>
          <w:sz w:val="18"/>
          <w:szCs w:val="18"/>
        </w:rPr>
        <w:t>本表一式三份，申请人留存一份。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2DE8AE"/>
    <w:multiLevelType w:val="singleLevel"/>
    <w:tmpl w:val="EF2DE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2021-05-31T09:42:00Z</dcterms:created>
  <dc:creator>SHANNY</dc:creator>
  <cp:lastModifiedBy>辛苋雨的 iPhone</cp:lastModifiedBy>
  <dcterms:modified xsi:type="dcterms:W3CDTF">2021-09-14T09:56:25Z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A8326F5B82C1566647014061094BADAC</vt:lpwstr>
  </property>
</Properties>
</file>