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jc w:val="center"/>
        <w:rPr>
          <w:rFonts w:hint="eastAsia" w:ascii="方正小标宋简体" w:hAnsi="微软雅黑" w:eastAsia="方正小标宋简体" w:cs="宋体"/>
          <w:color w:val="333333"/>
          <w:spacing w:val="-2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微软雅黑" w:eastAsia="方正小标宋简体" w:cs="宋体"/>
          <w:color w:val="333333"/>
          <w:spacing w:val="-20"/>
          <w:kern w:val="0"/>
          <w:sz w:val="44"/>
          <w:szCs w:val="44"/>
          <w:shd w:val="clear" w:color="auto" w:fill="FFFFFF"/>
        </w:rPr>
        <w:t>万载县农业农村局</w:t>
      </w:r>
      <w:r>
        <w:rPr>
          <w:rFonts w:hint="eastAsia" w:ascii="方正小标宋简体" w:hAnsi="微软雅黑" w:eastAsia="方正小标宋简体" w:cs="宋体"/>
          <w:color w:val="333333"/>
          <w:spacing w:val="-20"/>
          <w:kern w:val="0"/>
          <w:sz w:val="44"/>
          <w:szCs w:val="44"/>
          <w:shd w:val="clear" w:color="auto" w:fill="FFFFFF"/>
          <w:lang w:val="en-US" w:eastAsia="zh-CN"/>
        </w:rPr>
        <w:t>2020年</w:t>
      </w:r>
      <w:r>
        <w:rPr>
          <w:rFonts w:hint="eastAsia" w:ascii="方正小标宋简体" w:hAnsi="微软雅黑" w:eastAsia="方正小标宋简体" w:cs="宋体"/>
          <w:color w:val="333333"/>
          <w:spacing w:val="-20"/>
          <w:kern w:val="0"/>
          <w:sz w:val="44"/>
          <w:szCs w:val="44"/>
          <w:shd w:val="clear" w:color="auto" w:fill="FFFFFF"/>
        </w:rPr>
        <w:t>政府信息公开工作</w:t>
      </w:r>
    </w:p>
    <w:p>
      <w:pPr>
        <w:widowControl/>
        <w:shd w:val="clear" w:color="auto" w:fill="FFFFFF"/>
        <w:snapToGrid w:val="0"/>
        <w:jc w:val="center"/>
        <w:rPr>
          <w:rFonts w:ascii="微软雅黑" w:hAnsi="微软雅黑" w:eastAsia="微软雅黑" w:cs="宋体"/>
          <w:color w:val="333333"/>
          <w:spacing w:val="-20"/>
          <w:kern w:val="0"/>
          <w:sz w:val="26"/>
          <w:szCs w:val="26"/>
        </w:rPr>
      </w:pPr>
      <w:r>
        <w:rPr>
          <w:rFonts w:hint="eastAsia" w:ascii="方正小标宋简体" w:hAnsi="微软雅黑" w:eastAsia="方正小标宋简体" w:cs="宋体"/>
          <w:color w:val="333333"/>
          <w:spacing w:val="-20"/>
          <w:kern w:val="0"/>
          <w:sz w:val="44"/>
          <w:szCs w:val="44"/>
          <w:shd w:val="clear" w:color="auto" w:fill="FFFFFF"/>
        </w:rPr>
        <w:t>年度报告</w:t>
      </w:r>
    </w:p>
    <w:p>
      <w:pPr>
        <w:widowControl/>
        <w:shd w:val="clear" w:color="auto" w:fill="FFFFFF"/>
        <w:ind w:firstLine="645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根据《中华人民共和国政府信息公开条例》（以下简称《条例》）要求编制本报告。本报告由总体情况、主动公开政府信息情况、依申请公开政府信息办理情况、行政复议诉讼和申诉情况、政府信息公开工作存在的主要问题及改进情况等六部分组成。本报告所列数据的统计期限自2020年1月1日至2020年12月31日。联系方式：万载县农业农村局人秘股（地址：万宜路布城路段农业大楼），联系电话：0795-7269501。</w:t>
      </w:r>
    </w:p>
    <w:p>
      <w:pPr>
        <w:widowControl/>
        <w:shd w:val="clear" w:color="auto" w:fill="FFFFFF"/>
        <w:ind w:firstLine="645"/>
        <w:rPr>
          <w:rFonts w:ascii="黑体" w:hAnsi="黑体" w:eastAsia="黑体" w:cs="宋体"/>
          <w:kern w:val="0"/>
          <w:sz w:val="26"/>
          <w:szCs w:val="26"/>
        </w:rPr>
      </w:pPr>
      <w:r>
        <w:rPr>
          <w:rFonts w:hint="eastAsia" w:ascii="黑体" w:hAnsi="黑体" w:eastAsia="黑体" w:cs="宋体"/>
          <w:kern w:val="0"/>
          <w:sz w:val="32"/>
          <w:szCs w:val="32"/>
          <w:shd w:val="clear" w:color="auto" w:fill="FFFFFF"/>
        </w:rPr>
        <w:t>一、总体情况</w:t>
      </w:r>
    </w:p>
    <w:p>
      <w:pPr>
        <w:widowControl/>
        <w:shd w:val="clear" w:color="auto" w:fill="FFFFFF"/>
        <w:ind w:firstLine="645"/>
        <w:rPr>
          <w:rFonts w:ascii="仿宋_GB2312" w:hAnsi="微软雅黑" w:eastAsia="仿宋_GB2312" w:cs="宋体"/>
          <w:kern w:val="0"/>
          <w:sz w:val="26"/>
          <w:szCs w:val="26"/>
        </w:rPr>
      </w:pPr>
      <w:r>
        <w:rPr>
          <w:rStyle w:val="10"/>
          <w:rFonts w:hint="eastAsia" w:ascii="仿宋_GB2312" w:eastAsia="仿宋_GB2312"/>
          <w:sz w:val="32"/>
          <w:szCs w:val="32"/>
          <w:shd w:val="clear" w:color="auto" w:fill="FFFFFF"/>
        </w:rPr>
        <w:t>2020年，以习近平新时代中国特色社会主义思想为指导，从更高层次落实习近平总书记对江西工作的重要要求，根据《</w:t>
      </w:r>
      <w:r>
        <w:rPr>
          <w:rStyle w:val="11"/>
          <w:rFonts w:hint="eastAsia" w:ascii="仿宋_GB2312" w:eastAsia="仿宋_GB2312"/>
          <w:sz w:val="32"/>
          <w:szCs w:val="32"/>
          <w:shd w:val="clear" w:color="auto" w:fill="FFFFFF"/>
        </w:rPr>
        <w:t>2020</w:t>
      </w:r>
      <w:r>
        <w:rPr>
          <w:rStyle w:val="10"/>
          <w:rFonts w:hint="eastAsia" w:ascii="仿宋_GB2312" w:eastAsia="仿宋_GB2312"/>
          <w:sz w:val="32"/>
          <w:szCs w:val="32"/>
          <w:shd w:val="clear" w:color="auto" w:fill="FFFFFF"/>
        </w:rPr>
        <w:t>年万载县政务公开工作要点》，聚焦做好“六稳”工作、落实“六保”任务，深入推进“五型”政府建设，结合“优环境、促发展”大讨论活动，紧紧围绕统计中心工作，推进信息公开，确保了信息公开工作有序、正常、有效运转。</w:t>
      </w:r>
    </w:p>
    <w:p>
      <w:pPr>
        <w:widowControl/>
        <w:shd w:val="clear" w:color="auto" w:fill="FFFFFF"/>
        <w:ind w:firstLine="645"/>
        <w:rPr>
          <w:rFonts w:ascii="仿宋_GB2312" w:hAnsi="微软雅黑" w:eastAsia="仿宋_GB2312" w:cs="宋体"/>
          <w:kern w:val="0"/>
          <w:sz w:val="26"/>
          <w:szCs w:val="26"/>
        </w:rPr>
      </w:pPr>
      <w:r>
        <w:rPr>
          <w:rFonts w:hint="eastAsia" w:ascii="楷体_GB2312" w:hAnsi="微软雅黑" w:eastAsia="楷体_GB2312" w:cs="宋体"/>
          <w:kern w:val="0"/>
          <w:sz w:val="32"/>
          <w:szCs w:val="32"/>
          <w:shd w:val="clear" w:color="auto" w:fill="FFFFFF"/>
        </w:rPr>
        <w:t>一是加强组织领导。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调整了局政府信息公开工作领导小组组成人员，政务信息公开分管领导具体抓落实，人秘股负责政务信息公开工作的更新、回复、解读等具体工作事项。要求各股室每月按时报送工作动态，对应上级政策调整等，确保工作动态与信息宣传和信息公开的有机结合，以此保证信息公开的内容和质量。。</w:t>
      </w:r>
    </w:p>
    <w:p>
      <w:pPr>
        <w:widowControl/>
        <w:shd w:val="clear" w:color="auto" w:fill="FFFFFF"/>
        <w:ind w:firstLine="645"/>
        <w:rPr>
          <w:rFonts w:ascii="仿宋_GB2312" w:hAnsi="微软雅黑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微软雅黑" w:eastAsia="楷体_GB2312" w:cs="宋体"/>
          <w:kern w:val="0"/>
          <w:sz w:val="32"/>
          <w:szCs w:val="32"/>
          <w:shd w:val="clear" w:color="auto" w:fill="FFFFFF"/>
        </w:rPr>
        <w:t>二是严格执行县农业农村局信息公开保密审查制度。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按照“谁公开谁审查、谁审查谁负责和先审后公开”的原则认真把关。</w:t>
      </w:r>
    </w:p>
    <w:p>
      <w:pPr>
        <w:widowControl/>
        <w:shd w:val="clear" w:color="auto" w:fill="FFFFFF"/>
        <w:ind w:firstLine="645"/>
        <w:rPr>
          <w:rFonts w:ascii="仿宋_GB2312" w:hAnsi="微软雅黑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微软雅黑" w:eastAsia="楷体_GB2312" w:cs="宋体"/>
          <w:kern w:val="0"/>
          <w:sz w:val="32"/>
          <w:szCs w:val="32"/>
          <w:shd w:val="clear" w:color="auto" w:fill="FFFFFF"/>
        </w:rPr>
        <w:t>三是加大重点领域信息公开。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1.推进农机购置补贴信息公开22条。2.耕地地利保护补贴信息公开1条。</w:t>
      </w:r>
    </w:p>
    <w:p>
      <w:pPr>
        <w:widowControl/>
        <w:shd w:val="clear" w:color="auto" w:fill="FFFFFF"/>
        <w:ind w:firstLine="645"/>
        <w:rPr>
          <w:rStyle w:val="10"/>
          <w:rFonts w:ascii="仿宋_GB2312" w:eastAsia="仿宋_GB2312"/>
          <w:sz w:val="32"/>
          <w:szCs w:val="32"/>
        </w:rPr>
      </w:pPr>
      <w:r>
        <w:rPr>
          <w:rStyle w:val="10"/>
          <w:rFonts w:hint="eastAsia" w:ascii="楷体_GB2312" w:eastAsia="楷体_GB2312"/>
          <w:sz w:val="32"/>
          <w:szCs w:val="32"/>
        </w:rPr>
        <w:t>四是平台建设情况。</w:t>
      </w:r>
      <w:r>
        <w:rPr>
          <w:rStyle w:val="10"/>
          <w:rFonts w:hint="eastAsia" w:ascii="仿宋_GB2312" w:eastAsia="仿宋_GB2312"/>
          <w:sz w:val="32"/>
          <w:szCs w:val="32"/>
        </w:rPr>
        <w:t>全面贯彻落实省、市、县精神，增强网站安全意识，根据相关法规和各自职责，落实安全责任，建立健全网站信息安全管理机构和网站安全管理制度，完善政府网站安全保障机制，做好防攻击、防篡改、防病毒等工作，建立健全政府网站用户信息保护制度，确保用户信息安全。</w:t>
      </w:r>
    </w:p>
    <w:p>
      <w:pPr>
        <w:widowControl/>
        <w:shd w:val="clear" w:color="auto" w:fill="FFFFFF"/>
        <w:ind w:firstLine="645"/>
        <w:rPr>
          <w:rFonts w:ascii="仿宋_GB2312" w:hAnsi="微软雅黑" w:eastAsia="仿宋_GB2312" w:cs="宋体"/>
          <w:kern w:val="0"/>
          <w:sz w:val="32"/>
          <w:szCs w:val="32"/>
          <w:shd w:val="clear" w:color="auto" w:fill="FFFFFF"/>
        </w:rPr>
      </w:pPr>
      <w:r>
        <w:rPr>
          <w:rStyle w:val="10"/>
          <w:rFonts w:hint="eastAsia" w:ascii="楷体_GB2312" w:eastAsia="楷体_GB2312"/>
          <w:sz w:val="32"/>
          <w:szCs w:val="32"/>
        </w:rPr>
        <w:t>五是政府信息公开监督保障情况。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1.做好信息公开《条例》宣传贯彻工作。2.严格考核，确保政务公开工作要求落实到位。政务公开工作采取月通报、月考核机制实施。每月月底将各部门承担的政务公开工作栏目信息进行逐项、逐条汇总，并于次月农业农村局第一个周例会上进行通报。</w:t>
      </w:r>
    </w:p>
    <w:p>
      <w:pPr>
        <w:widowControl/>
        <w:shd w:val="clear" w:color="auto" w:fill="FFFFFF"/>
        <w:ind w:firstLine="645"/>
        <w:rPr>
          <w:rFonts w:ascii="仿宋_GB2312" w:hAnsi="微软雅黑" w:eastAsia="仿宋_GB2312" w:cs="宋体"/>
          <w:kern w:val="0"/>
          <w:sz w:val="32"/>
          <w:szCs w:val="32"/>
          <w:shd w:val="clear" w:color="auto" w:fill="FFFFFF"/>
        </w:rPr>
      </w:pPr>
      <w:r>
        <w:rPr>
          <w:rStyle w:val="10"/>
          <w:rFonts w:hint="eastAsia" w:ascii="楷体_GB2312" w:eastAsia="楷体_GB2312"/>
          <w:sz w:val="32"/>
          <w:szCs w:val="32"/>
        </w:rPr>
        <w:t>六是深化“放管服”改革 优化营商环境，服务“六稳六保”，提升政务公开两化试点工作。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加强“放管服”改革，进一步优化营商环境，每季度实行双随机一公开抽查制度。按照相关管理制度的要求，对政务信息系统内的公开信息进行逐一审核，严格把关，对不合制度规定的信息立即删除等。分别完成第一阶段和第二阶段的问题排查和整改。扎实推进政务公开两化试点工作，建立专栏，更新各类涉农补贴申请指南、政策文件、监督渠道及办理结果信息22条。</w:t>
      </w:r>
    </w:p>
    <w:p>
      <w:pPr>
        <w:widowControl/>
        <w:shd w:val="clear" w:color="auto" w:fill="FFFFFF"/>
        <w:ind w:firstLine="645"/>
        <w:rPr>
          <w:rFonts w:ascii="黑体" w:hAnsi="黑体" w:eastAsia="黑体" w:cs="宋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kern w:val="0"/>
          <w:sz w:val="32"/>
          <w:szCs w:val="32"/>
          <w:shd w:val="clear" w:color="auto" w:fill="FFFFFF"/>
        </w:rPr>
        <w:t>二、主动公开政府信息情况</w:t>
      </w:r>
    </w:p>
    <w:p>
      <w:pPr>
        <w:widowControl/>
        <w:shd w:val="clear" w:color="auto" w:fill="FFFFFF"/>
        <w:ind w:firstLine="645"/>
        <w:rPr>
          <w:rFonts w:ascii="仿宋_GB2312" w:hAnsi="微软雅黑" w:eastAsia="仿宋_GB2312" w:cs="宋体"/>
          <w:kern w:val="0"/>
          <w:sz w:val="26"/>
          <w:szCs w:val="26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2020年度主动公开政府信息98条，其中信息公开年度报告1条，财政预决算5条，机构职能1条，本机政府与部门介绍1条，政务动态32条，公告公式5条，公开指南1条，其他类目信息52条。</w:t>
      </w:r>
    </w:p>
    <w:tbl>
      <w:tblPr>
        <w:tblStyle w:val="5"/>
        <w:tblW w:w="5000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36"/>
        <w:gridCol w:w="1959"/>
        <w:gridCol w:w="1277"/>
        <w:gridCol w:w="204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9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0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9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12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4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00" w:type="pct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23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-4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0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0" w:type="pct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22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-12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9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0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00" w:type="pct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0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00" w:type="pct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9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0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ind w:firstLine="645"/>
        <w:jc w:val="left"/>
        <w:rPr>
          <w:rFonts w:ascii="黑体" w:hAnsi="黑体" w:eastAsia="黑体" w:cs="宋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kern w:val="0"/>
          <w:sz w:val="32"/>
          <w:szCs w:val="32"/>
          <w:shd w:val="clear" w:color="auto" w:fill="FFFFFF"/>
        </w:rPr>
        <w:t>三、依申请公开政府信息办理情况</w:t>
      </w:r>
    </w:p>
    <w:tbl>
      <w:tblPr>
        <w:tblStyle w:val="5"/>
        <w:tblW w:w="5000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810"/>
        <w:gridCol w:w="2268"/>
        <w:gridCol w:w="559"/>
        <w:gridCol w:w="646"/>
        <w:gridCol w:w="651"/>
        <w:gridCol w:w="651"/>
        <w:gridCol w:w="823"/>
        <w:gridCol w:w="835"/>
        <w:gridCol w:w="66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5" w:type="pct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2834" w:type="pct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117" w:type="pct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388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总计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329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5" w:type="pct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65" w:type="pct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475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3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5.</w:t>
            </w:r>
            <w:r>
              <w:rPr>
                <w:rFonts w:hint="eastAsia" w:ascii="楷体" w:hAnsi="楷体" w:eastAsia="楷体" w:cs="宋体"/>
                <w:color w:val="333333"/>
                <w:spacing w:val="-15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475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3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475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13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2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65" w:type="pct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ind w:firstLine="645"/>
        <w:rPr>
          <w:rFonts w:ascii="微软雅黑" w:hAnsi="微软雅黑" w:eastAsia="微软雅黑" w:cs="宋体"/>
          <w:kern w:val="0"/>
          <w:sz w:val="26"/>
          <w:szCs w:val="26"/>
        </w:rPr>
      </w:pPr>
      <w:r>
        <w:rPr>
          <w:rFonts w:hint="eastAsia" w:ascii="黑体" w:hAnsi="黑体" w:eastAsia="黑体" w:cs="宋体"/>
          <w:kern w:val="0"/>
          <w:sz w:val="32"/>
          <w:szCs w:val="32"/>
          <w:shd w:val="clear" w:color="auto" w:fill="FFFFFF"/>
        </w:rPr>
        <w:t>四、行政复议、行政诉讼情况</w:t>
      </w:r>
    </w:p>
    <w:tbl>
      <w:tblPr>
        <w:tblStyle w:val="5"/>
        <w:tblW w:w="907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微软雅黑" w:hAnsi="微软雅黑" w:eastAsia="宋体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微软雅黑" w:hAnsi="微软雅黑" w:eastAsia="宋体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微软雅黑" w:hAnsi="微软雅黑" w:eastAsia="宋体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微软雅黑" w:hAnsi="微软雅黑" w:eastAsia="宋体" w:cs="宋体"/>
                <w:color w:val="333333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ascii="微软雅黑" w:hAnsi="微软雅黑" w:eastAsia="微软雅黑" w:cs="宋体"/>
          <w:color w:val="333333"/>
          <w:kern w:val="0"/>
          <w:sz w:val="26"/>
          <w:szCs w:val="26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6"/>
          <w:szCs w:val="26"/>
        </w:rPr>
        <w:t> </w:t>
      </w:r>
    </w:p>
    <w:p>
      <w:pPr>
        <w:widowControl/>
        <w:shd w:val="clear" w:color="auto" w:fill="FFFFFF"/>
        <w:ind w:firstLine="645"/>
        <w:rPr>
          <w:rFonts w:ascii="微软雅黑" w:hAnsi="微软雅黑" w:eastAsia="微软雅黑" w:cs="宋体"/>
          <w:kern w:val="0"/>
          <w:sz w:val="26"/>
          <w:szCs w:val="26"/>
        </w:rPr>
      </w:pPr>
      <w:r>
        <w:rPr>
          <w:rFonts w:hint="eastAsia" w:ascii="黑体" w:hAnsi="黑体" w:eastAsia="黑体" w:cs="宋体"/>
          <w:kern w:val="0"/>
          <w:sz w:val="32"/>
          <w:szCs w:val="32"/>
          <w:shd w:val="clear" w:color="auto" w:fill="FFFFFF"/>
        </w:rPr>
        <w:t>五、政府信息公开工作中存在的主要问题及改进情况</w:t>
      </w:r>
    </w:p>
    <w:p>
      <w:pPr>
        <w:widowControl/>
        <w:shd w:val="clear" w:color="auto" w:fill="FFFFFF"/>
        <w:ind w:firstLine="645"/>
        <w:rPr>
          <w:rStyle w:val="10"/>
          <w:rFonts w:ascii="楷体_GB2312" w:eastAsia="楷体_GB2312"/>
          <w:sz w:val="32"/>
          <w:szCs w:val="32"/>
        </w:rPr>
      </w:pPr>
      <w:r>
        <w:rPr>
          <w:rStyle w:val="10"/>
          <w:rFonts w:hint="eastAsia" w:ascii="楷体_GB2312" w:eastAsia="楷体_GB2312"/>
          <w:sz w:val="32"/>
          <w:szCs w:val="32"/>
        </w:rPr>
        <w:t>（一）工作中存在的主要问题和困难</w:t>
      </w:r>
    </w:p>
    <w:p>
      <w:pPr>
        <w:widowControl/>
        <w:shd w:val="clear" w:color="auto" w:fill="FFFFFF"/>
        <w:ind w:firstLine="645"/>
        <w:rPr>
          <w:rStyle w:val="10"/>
          <w:rFonts w:ascii="仿宋_GB2312" w:eastAsia="仿宋_GB2312"/>
          <w:sz w:val="32"/>
          <w:szCs w:val="32"/>
          <w:shd w:val="clear" w:color="auto" w:fill="FFFFFF"/>
        </w:rPr>
      </w:pPr>
      <w:r>
        <w:rPr>
          <w:rStyle w:val="10"/>
          <w:rFonts w:hint="eastAsia" w:ascii="仿宋_GB2312" w:eastAsia="仿宋_GB2312"/>
          <w:sz w:val="32"/>
          <w:szCs w:val="32"/>
        </w:rPr>
        <w:t>虽然我局着力抓政府信息公开工作，政府信息公开取得了一定的成绩，但还存在一些不足之处，还需进一步完善。主要存在以下问题：一是信息公开的内容有待进一步完善，如规范性文件等内容还需充实；二是信息公开的形式虽有多种，但公开的广度和深度不够，宣传力度有待于进一步提高；三是信息更新还不够及时，时效性和针对性需进一步加强。</w:t>
      </w:r>
    </w:p>
    <w:p>
      <w:pPr>
        <w:widowControl/>
        <w:shd w:val="clear" w:color="auto" w:fill="FFFFFF"/>
        <w:ind w:firstLine="645"/>
        <w:rPr>
          <w:rStyle w:val="10"/>
          <w:rFonts w:ascii="楷体_GB2312" w:eastAsia="楷体_GB2312"/>
          <w:sz w:val="32"/>
          <w:szCs w:val="32"/>
        </w:rPr>
      </w:pPr>
      <w:r>
        <w:rPr>
          <w:rStyle w:val="10"/>
          <w:rFonts w:hint="eastAsia" w:ascii="楷体_GB2312" w:eastAsia="楷体_GB2312"/>
          <w:sz w:val="32"/>
          <w:szCs w:val="32"/>
        </w:rPr>
        <w:t>（二）解决办法和改进措施。</w:t>
      </w:r>
    </w:p>
    <w:p>
      <w:pPr>
        <w:widowControl/>
        <w:shd w:val="clear" w:color="auto" w:fill="FFFFFF"/>
        <w:ind w:firstLine="645"/>
        <w:rPr>
          <w:rStyle w:val="10"/>
          <w:rFonts w:ascii="仿宋_GB2312" w:eastAsia="仿宋_GB2312"/>
          <w:sz w:val="32"/>
          <w:szCs w:val="32"/>
        </w:rPr>
      </w:pPr>
      <w:r>
        <w:rPr>
          <w:rStyle w:val="10"/>
          <w:rFonts w:hint="eastAsia" w:ascii="仿宋_GB2312" w:eastAsia="仿宋_GB2312"/>
          <w:sz w:val="32"/>
          <w:szCs w:val="32"/>
        </w:rPr>
        <w:t>一是完善栏目信息。严格按照新《条例》及政府信息主动公开基本目录规范要求，认真完善新增栏目，如双随机一公开、决策部署落实情况等栏目，按照规范标准，及时完善补充信息。</w:t>
      </w:r>
    </w:p>
    <w:p>
      <w:pPr>
        <w:widowControl/>
        <w:shd w:val="clear" w:color="auto" w:fill="FFFFFF"/>
        <w:ind w:firstLine="645"/>
        <w:rPr>
          <w:rStyle w:val="10"/>
          <w:rFonts w:ascii="仿宋_GB2312" w:eastAsia="仿宋_GB2312"/>
          <w:sz w:val="32"/>
          <w:szCs w:val="32"/>
        </w:rPr>
      </w:pPr>
      <w:r>
        <w:rPr>
          <w:rStyle w:val="10"/>
          <w:rFonts w:hint="eastAsia" w:ascii="仿宋_GB2312" w:eastAsia="仿宋_GB2312"/>
          <w:sz w:val="32"/>
          <w:szCs w:val="32"/>
        </w:rPr>
        <w:t>二是建立激励机制。在合法合规的原则下，对政务信息写作建立奖励或者评优机制，鼓励广大职工干部进行政务写作，丰富政务信息内容。</w:t>
      </w:r>
    </w:p>
    <w:p>
      <w:pPr>
        <w:widowControl/>
        <w:shd w:val="clear" w:color="auto" w:fill="FFFFFF"/>
        <w:ind w:firstLine="645"/>
        <w:rPr>
          <w:rFonts w:ascii="微软雅黑" w:hAnsi="微软雅黑" w:eastAsia="微软雅黑" w:cs="宋体"/>
          <w:kern w:val="0"/>
          <w:sz w:val="26"/>
          <w:szCs w:val="26"/>
        </w:rPr>
      </w:pPr>
      <w:r>
        <w:rPr>
          <w:rFonts w:hint="eastAsia" w:ascii="黑体" w:hAnsi="黑体" w:eastAsia="黑体" w:cs="宋体"/>
          <w:kern w:val="0"/>
          <w:sz w:val="32"/>
          <w:szCs w:val="32"/>
          <w:shd w:val="clear" w:color="auto" w:fill="FFFFFF"/>
        </w:rPr>
        <w:t>六、其他需要报告的事项</w:t>
      </w:r>
    </w:p>
    <w:p>
      <w:pPr>
        <w:widowControl/>
        <w:shd w:val="clear" w:color="auto" w:fill="FFFFFF"/>
        <w:ind w:firstLine="645"/>
        <w:rPr>
          <w:rFonts w:ascii="微软雅黑" w:hAnsi="微软雅黑" w:eastAsia="微软雅黑" w:cs="宋体"/>
          <w:kern w:val="0"/>
          <w:sz w:val="26"/>
          <w:szCs w:val="26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无其他需要报告的事项。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4D"/>
    <w:rsid w:val="00000F0A"/>
    <w:rsid w:val="00003230"/>
    <w:rsid w:val="0000370C"/>
    <w:rsid w:val="00007323"/>
    <w:rsid w:val="000103C0"/>
    <w:rsid w:val="00010964"/>
    <w:rsid w:val="0001160D"/>
    <w:rsid w:val="000165AB"/>
    <w:rsid w:val="000221CD"/>
    <w:rsid w:val="00024166"/>
    <w:rsid w:val="000260D1"/>
    <w:rsid w:val="000337FB"/>
    <w:rsid w:val="00033FEE"/>
    <w:rsid w:val="000412D0"/>
    <w:rsid w:val="000431A9"/>
    <w:rsid w:val="00043960"/>
    <w:rsid w:val="00044173"/>
    <w:rsid w:val="00045E2B"/>
    <w:rsid w:val="00056706"/>
    <w:rsid w:val="00063B8A"/>
    <w:rsid w:val="00067086"/>
    <w:rsid w:val="0006709D"/>
    <w:rsid w:val="000675FA"/>
    <w:rsid w:val="000723CB"/>
    <w:rsid w:val="00072F0B"/>
    <w:rsid w:val="00074557"/>
    <w:rsid w:val="00081BD9"/>
    <w:rsid w:val="0008268F"/>
    <w:rsid w:val="000855A4"/>
    <w:rsid w:val="000931C4"/>
    <w:rsid w:val="00093F64"/>
    <w:rsid w:val="000946F4"/>
    <w:rsid w:val="000970C5"/>
    <w:rsid w:val="000A199B"/>
    <w:rsid w:val="000A21FC"/>
    <w:rsid w:val="000A3B87"/>
    <w:rsid w:val="000A4295"/>
    <w:rsid w:val="000B4FAB"/>
    <w:rsid w:val="000B5CD8"/>
    <w:rsid w:val="000C2BD3"/>
    <w:rsid w:val="000C32E0"/>
    <w:rsid w:val="000C4B0C"/>
    <w:rsid w:val="000D1BED"/>
    <w:rsid w:val="000D4477"/>
    <w:rsid w:val="000D4865"/>
    <w:rsid w:val="000E0F18"/>
    <w:rsid w:val="000E23C5"/>
    <w:rsid w:val="000E3E88"/>
    <w:rsid w:val="000E44BC"/>
    <w:rsid w:val="000E5FDF"/>
    <w:rsid w:val="000F1271"/>
    <w:rsid w:val="000F3516"/>
    <w:rsid w:val="000F7938"/>
    <w:rsid w:val="000F7D45"/>
    <w:rsid w:val="00107E39"/>
    <w:rsid w:val="00116FD2"/>
    <w:rsid w:val="00117D10"/>
    <w:rsid w:val="00121EF4"/>
    <w:rsid w:val="00123FBD"/>
    <w:rsid w:val="00133810"/>
    <w:rsid w:val="00134BDF"/>
    <w:rsid w:val="001370CE"/>
    <w:rsid w:val="001401B5"/>
    <w:rsid w:val="0014062B"/>
    <w:rsid w:val="00141972"/>
    <w:rsid w:val="00142D55"/>
    <w:rsid w:val="00144E77"/>
    <w:rsid w:val="00146B3F"/>
    <w:rsid w:val="00150568"/>
    <w:rsid w:val="00151D46"/>
    <w:rsid w:val="00152170"/>
    <w:rsid w:val="00152D96"/>
    <w:rsid w:val="00155BC1"/>
    <w:rsid w:val="00156535"/>
    <w:rsid w:val="001600D6"/>
    <w:rsid w:val="00163828"/>
    <w:rsid w:val="00166262"/>
    <w:rsid w:val="00166A17"/>
    <w:rsid w:val="00166BC8"/>
    <w:rsid w:val="001670AE"/>
    <w:rsid w:val="00167AFA"/>
    <w:rsid w:val="0017504D"/>
    <w:rsid w:val="001751A9"/>
    <w:rsid w:val="00177A58"/>
    <w:rsid w:val="0018390C"/>
    <w:rsid w:val="00186548"/>
    <w:rsid w:val="00194438"/>
    <w:rsid w:val="00194FFE"/>
    <w:rsid w:val="00195B9F"/>
    <w:rsid w:val="00197326"/>
    <w:rsid w:val="00197360"/>
    <w:rsid w:val="001A07EC"/>
    <w:rsid w:val="001A4784"/>
    <w:rsid w:val="001A4AB9"/>
    <w:rsid w:val="001A77DE"/>
    <w:rsid w:val="001B13D1"/>
    <w:rsid w:val="001B1481"/>
    <w:rsid w:val="001B153E"/>
    <w:rsid w:val="001B55DB"/>
    <w:rsid w:val="001C559B"/>
    <w:rsid w:val="001D4969"/>
    <w:rsid w:val="001D4C66"/>
    <w:rsid w:val="001D5DE3"/>
    <w:rsid w:val="001D6302"/>
    <w:rsid w:val="001E1702"/>
    <w:rsid w:val="001E460D"/>
    <w:rsid w:val="001F06DA"/>
    <w:rsid w:val="001F548A"/>
    <w:rsid w:val="00203B1C"/>
    <w:rsid w:val="0020427E"/>
    <w:rsid w:val="002078B6"/>
    <w:rsid w:val="002153C6"/>
    <w:rsid w:val="0021631A"/>
    <w:rsid w:val="00216E54"/>
    <w:rsid w:val="00220DB4"/>
    <w:rsid w:val="002229BA"/>
    <w:rsid w:val="00225587"/>
    <w:rsid w:val="0022761A"/>
    <w:rsid w:val="002301F2"/>
    <w:rsid w:val="00230A6A"/>
    <w:rsid w:val="00234288"/>
    <w:rsid w:val="00234A8E"/>
    <w:rsid w:val="00235044"/>
    <w:rsid w:val="00237B6A"/>
    <w:rsid w:val="00241900"/>
    <w:rsid w:val="0024380B"/>
    <w:rsid w:val="00245044"/>
    <w:rsid w:val="00246095"/>
    <w:rsid w:val="002543F1"/>
    <w:rsid w:val="00260037"/>
    <w:rsid w:val="00265F4E"/>
    <w:rsid w:val="002673A7"/>
    <w:rsid w:val="00277B8F"/>
    <w:rsid w:val="00281F14"/>
    <w:rsid w:val="00283E2A"/>
    <w:rsid w:val="00286869"/>
    <w:rsid w:val="002930B5"/>
    <w:rsid w:val="00295AB4"/>
    <w:rsid w:val="00295AE2"/>
    <w:rsid w:val="00297E31"/>
    <w:rsid w:val="002A22A9"/>
    <w:rsid w:val="002A2F96"/>
    <w:rsid w:val="002A7C4E"/>
    <w:rsid w:val="002B3102"/>
    <w:rsid w:val="002B419B"/>
    <w:rsid w:val="002B6289"/>
    <w:rsid w:val="002C1D6F"/>
    <w:rsid w:val="002C4535"/>
    <w:rsid w:val="002C56A0"/>
    <w:rsid w:val="002C6498"/>
    <w:rsid w:val="002D48C6"/>
    <w:rsid w:val="002D5710"/>
    <w:rsid w:val="002D6404"/>
    <w:rsid w:val="002E0D4A"/>
    <w:rsid w:val="002F2C05"/>
    <w:rsid w:val="002F6A32"/>
    <w:rsid w:val="0030378B"/>
    <w:rsid w:val="00310DC3"/>
    <w:rsid w:val="003130DD"/>
    <w:rsid w:val="0032430F"/>
    <w:rsid w:val="00326317"/>
    <w:rsid w:val="00332939"/>
    <w:rsid w:val="003340C8"/>
    <w:rsid w:val="00337DA8"/>
    <w:rsid w:val="00341587"/>
    <w:rsid w:val="0034525E"/>
    <w:rsid w:val="00345D6E"/>
    <w:rsid w:val="00345EB8"/>
    <w:rsid w:val="00351C36"/>
    <w:rsid w:val="00352246"/>
    <w:rsid w:val="00353033"/>
    <w:rsid w:val="00353037"/>
    <w:rsid w:val="003532F4"/>
    <w:rsid w:val="00362839"/>
    <w:rsid w:val="003638D6"/>
    <w:rsid w:val="00367314"/>
    <w:rsid w:val="003714A4"/>
    <w:rsid w:val="00373957"/>
    <w:rsid w:val="00376923"/>
    <w:rsid w:val="0037702E"/>
    <w:rsid w:val="00380757"/>
    <w:rsid w:val="00382FDD"/>
    <w:rsid w:val="00391C87"/>
    <w:rsid w:val="003A26E6"/>
    <w:rsid w:val="003A379F"/>
    <w:rsid w:val="003A43E6"/>
    <w:rsid w:val="003B0A85"/>
    <w:rsid w:val="003B3F10"/>
    <w:rsid w:val="003C5951"/>
    <w:rsid w:val="003D18B9"/>
    <w:rsid w:val="003D7B25"/>
    <w:rsid w:val="003E00FE"/>
    <w:rsid w:val="003E6258"/>
    <w:rsid w:val="003F075D"/>
    <w:rsid w:val="003F2184"/>
    <w:rsid w:val="003F2F4B"/>
    <w:rsid w:val="003F4049"/>
    <w:rsid w:val="003F55C8"/>
    <w:rsid w:val="00403EBF"/>
    <w:rsid w:val="004070BF"/>
    <w:rsid w:val="00407578"/>
    <w:rsid w:val="0041126F"/>
    <w:rsid w:val="00417B7C"/>
    <w:rsid w:val="00420614"/>
    <w:rsid w:val="00426960"/>
    <w:rsid w:val="00426B7E"/>
    <w:rsid w:val="004342C6"/>
    <w:rsid w:val="00437C46"/>
    <w:rsid w:val="00441E51"/>
    <w:rsid w:val="00455C2A"/>
    <w:rsid w:val="0046093C"/>
    <w:rsid w:val="004620CF"/>
    <w:rsid w:val="00476379"/>
    <w:rsid w:val="00480CA1"/>
    <w:rsid w:val="00480CDC"/>
    <w:rsid w:val="00481987"/>
    <w:rsid w:val="004861A1"/>
    <w:rsid w:val="0048624A"/>
    <w:rsid w:val="0049080E"/>
    <w:rsid w:val="004B3960"/>
    <w:rsid w:val="004D086C"/>
    <w:rsid w:val="004D1210"/>
    <w:rsid w:val="004D200C"/>
    <w:rsid w:val="004D340B"/>
    <w:rsid w:val="004D7CF2"/>
    <w:rsid w:val="004E3691"/>
    <w:rsid w:val="004E41BD"/>
    <w:rsid w:val="004F53E2"/>
    <w:rsid w:val="005007F1"/>
    <w:rsid w:val="00500A01"/>
    <w:rsid w:val="00503B37"/>
    <w:rsid w:val="00510E4C"/>
    <w:rsid w:val="005169AF"/>
    <w:rsid w:val="00520BDF"/>
    <w:rsid w:val="00521489"/>
    <w:rsid w:val="00527E53"/>
    <w:rsid w:val="00534E70"/>
    <w:rsid w:val="005378B6"/>
    <w:rsid w:val="0054288C"/>
    <w:rsid w:val="00546D99"/>
    <w:rsid w:val="00550355"/>
    <w:rsid w:val="005616B0"/>
    <w:rsid w:val="00564CD1"/>
    <w:rsid w:val="00565503"/>
    <w:rsid w:val="0057187E"/>
    <w:rsid w:val="00577936"/>
    <w:rsid w:val="005815E9"/>
    <w:rsid w:val="00590161"/>
    <w:rsid w:val="00593C6F"/>
    <w:rsid w:val="005A1F7C"/>
    <w:rsid w:val="005B1FEB"/>
    <w:rsid w:val="005B21E5"/>
    <w:rsid w:val="005B5F32"/>
    <w:rsid w:val="005C7833"/>
    <w:rsid w:val="005D7F3F"/>
    <w:rsid w:val="005E189B"/>
    <w:rsid w:val="005E478F"/>
    <w:rsid w:val="005F0B56"/>
    <w:rsid w:val="005F26D1"/>
    <w:rsid w:val="00621988"/>
    <w:rsid w:val="00623655"/>
    <w:rsid w:val="00634F2A"/>
    <w:rsid w:val="0064075A"/>
    <w:rsid w:val="00642CDE"/>
    <w:rsid w:val="006432D4"/>
    <w:rsid w:val="00643C50"/>
    <w:rsid w:val="00645685"/>
    <w:rsid w:val="006545E7"/>
    <w:rsid w:val="006563F6"/>
    <w:rsid w:val="00656DA3"/>
    <w:rsid w:val="006648F5"/>
    <w:rsid w:val="00676DFA"/>
    <w:rsid w:val="0068128B"/>
    <w:rsid w:val="00687003"/>
    <w:rsid w:val="00687F37"/>
    <w:rsid w:val="006904A3"/>
    <w:rsid w:val="00690E53"/>
    <w:rsid w:val="0069191C"/>
    <w:rsid w:val="006920DE"/>
    <w:rsid w:val="006A29FA"/>
    <w:rsid w:val="006A631F"/>
    <w:rsid w:val="006A63F9"/>
    <w:rsid w:val="006B4352"/>
    <w:rsid w:val="006B7FE3"/>
    <w:rsid w:val="006C1325"/>
    <w:rsid w:val="006C1D74"/>
    <w:rsid w:val="006C7519"/>
    <w:rsid w:val="006C7FE6"/>
    <w:rsid w:val="006D0898"/>
    <w:rsid w:val="006D2B59"/>
    <w:rsid w:val="006D69F9"/>
    <w:rsid w:val="006E0431"/>
    <w:rsid w:val="006E3FC5"/>
    <w:rsid w:val="006E6572"/>
    <w:rsid w:val="006F54B7"/>
    <w:rsid w:val="006F55AF"/>
    <w:rsid w:val="006F793A"/>
    <w:rsid w:val="00700669"/>
    <w:rsid w:val="007048F8"/>
    <w:rsid w:val="00704ECD"/>
    <w:rsid w:val="00712B3B"/>
    <w:rsid w:val="00712DB7"/>
    <w:rsid w:val="00715900"/>
    <w:rsid w:val="00716266"/>
    <w:rsid w:val="00720A03"/>
    <w:rsid w:val="00724C8E"/>
    <w:rsid w:val="0072697A"/>
    <w:rsid w:val="0072717E"/>
    <w:rsid w:val="0072739F"/>
    <w:rsid w:val="007321A4"/>
    <w:rsid w:val="0073396A"/>
    <w:rsid w:val="00734B5B"/>
    <w:rsid w:val="00741461"/>
    <w:rsid w:val="00741D20"/>
    <w:rsid w:val="00745C4E"/>
    <w:rsid w:val="00761811"/>
    <w:rsid w:val="0076577E"/>
    <w:rsid w:val="00770035"/>
    <w:rsid w:val="007705C2"/>
    <w:rsid w:val="007717B8"/>
    <w:rsid w:val="00775CAE"/>
    <w:rsid w:val="00776A01"/>
    <w:rsid w:val="00785EC9"/>
    <w:rsid w:val="00790ADC"/>
    <w:rsid w:val="00793882"/>
    <w:rsid w:val="00796843"/>
    <w:rsid w:val="007A0802"/>
    <w:rsid w:val="007B0FB6"/>
    <w:rsid w:val="007B5A64"/>
    <w:rsid w:val="007C1E1C"/>
    <w:rsid w:val="007C3673"/>
    <w:rsid w:val="007C3808"/>
    <w:rsid w:val="007D302A"/>
    <w:rsid w:val="007D450E"/>
    <w:rsid w:val="007E11A4"/>
    <w:rsid w:val="007E1A5E"/>
    <w:rsid w:val="007E2099"/>
    <w:rsid w:val="007F1D9B"/>
    <w:rsid w:val="007F7B34"/>
    <w:rsid w:val="008022A1"/>
    <w:rsid w:val="008029F9"/>
    <w:rsid w:val="00804D7C"/>
    <w:rsid w:val="00814810"/>
    <w:rsid w:val="0081637E"/>
    <w:rsid w:val="008263FD"/>
    <w:rsid w:val="00834164"/>
    <w:rsid w:val="008362E6"/>
    <w:rsid w:val="0084000B"/>
    <w:rsid w:val="0084141C"/>
    <w:rsid w:val="008420D3"/>
    <w:rsid w:val="00843132"/>
    <w:rsid w:val="0084610A"/>
    <w:rsid w:val="00853CB9"/>
    <w:rsid w:val="00854CFB"/>
    <w:rsid w:val="008577B8"/>
    <w:rsid w:val="00864170"/>
    <w:rsid w:val="00864DCF"/>
    <w:rsid w:val="0087323C"/>
    <w:rsid w:val="00876460"/>
    <w:rsid w:val="008906B5"/>
    <w:rsid w:val="008B2571"/>
    <w:rsid w:val="008C02B9"/>
    <w:rsid w:val="008C0B19"/>
    <w:rsid w:val="008C1051"/>
    <w:rsid w:val="008C1888"/>
    <w:rsid w:val="008C3D7D"/>
    <w:rsid w:val="008C733A"/>
    <w:rsid w:val="008C75A0"/>
    <w:rsid w:val="008D3600"/>
    <w:rsid w:val="008D4303"/>
    <w:rsid w:val="008D4E31"/>
    <w:rsid w:val="0090021D"/>
    <w:rsid w:val="00902C59"/>
    <w:rsid w:val="0090669F"/>
    <w:rsid w:val="0090697F"/>
    <w:rsid w:val="009109C3"/>
    <w:rsid w:val="00912DA0"/>
    <w:rsid w:val="00913F1F"/>
    <w:rsid w:val="009158B9"/>
    <w:rsid w:val="00920CED"/>
    <w:rsid w:val="00924E5B"/>
    <w:rsid w:val="0092516E"/>
    <w:rsid w:val="00926237"/>
    <w:rsid w:val="0092649D"/>
    <w:rsid w:val="00926A1A"/>
    <w:rsid w:val="00927CAA"/>
    <w:rsid w:val="0093481D"/>
    <w:rsid w:val="009357B0"/>
    <w:rsid w:val="0093780A"/>
    <w:rsid w:val="0094058F"/>
    <w:rsid w:val="00944059"/>
    <w:rsid w:val="00950DA8"/>
    <w:rsid w:val="00954B65"/>
    <w:rsid w:val="00962442"/>
    <w:rsid w:val="00962D4C"/>
    <w:rsid w:val="00965ADE"/>
    <w:rsid w:val="0096761E"/>
    <w:rsid w:val="00977330"/>
    <w:rsid w:val="009816EC"/>
    <w:rsid w:val="00984390"/>
    <w:rsid w:val="00985977"/>
    <w:rsid w:val="009871AC"/>
    <w:rsid w:val="0099109C"/>
    <w:rsid w:val="00994EBC"/>
    <w:rsid w:val="009962CF"/>
    <w:rsid w:val="009A281C"/>
    <w:rsid w:val="009A4ABC"/>
    <w:rsid w:val="009B2C7A"/>
    <w:rsid w:val="009B51E2"/>
    <w:rsid w:val="009C66F9"/>
    <w:rsid w:val="009C76DF"/>
    <w:rsid w:val="009D6682"/>
    <w:rsid w:val="009D7536"/>
    <w:rsid w:val="009D7CB3"/>
    <w:rsid w:val="009E7A96"/>
    <w:rsid w:val="009E7DF4"/>
    <w:rsid w:val="009F0C97"/>
    <w:rsid w:val="009F29D6"/>
    <w:rsid w:val="009F3AC2"/>
    <w:rsid w:val="009F4785"/>
    <w:rsid w:val="00A0087E"/>
    <w:rsid w:val="00A06CE2"/>
    <w:rsid w:val="00A11145"/>
    <w:rsid w:val="00A1165F"/>
    <w:rsid w:val="00A23544"/>
    <w:rsid w:val="00A248B6"/>
    <w:rsid w:val="00A31208"/>
    <w:rsid w:val="00A4309B"/>
    <w:rsid w:val="00A439D4"/>
    <w:rsid w:val="00A45317"/>
    <w:rsid w:val="00A52FFA"/>
    <w:rsid w:val="00A56565"/>
    <w:rsid w:val="00A607BA"/>
    <w:rsid w:val="00A731B7"/>
    <w:rsid w:val="00A7625A"/>
    <w:rsid w:val="00A76FED"/>
    <w:rsid w:val="00A8046E"/>
    <w:rsid w:val="00A81D97"/>
    <w:rsid w:val="00A84149"/>
    <w:rsid w:val="00A84D65"/>
    <w:rsid w:val="00A933B3"/>
    <w:rsid w:val="00AA0607"/>
    <w:rsid w:val="00AA548B"/>
    <w:rsid w:val="00AA7EEA"/>
    <w:rsid w:val="00AB0E4A"/>
    <w:rsid w:val="00AB2794"/>
    <w:rsid w:val="00AB5103"/>
    <w:rsid w:val="00AB5135"/>
    <w:rsid w:val="00AB5BF9"/>
    <w:rsid w:val="00AC60DF"/>
    <w:rsid w:val="00AC7067"/>
    <w:rsid w:val="00AD4994"/>
    <w:rsid w:val="00AD5D8E"/>
    <w:rsid w:val="00AD74EC"/>
    <w:rsid w:val="00AE262D"/>
    <w:rsid w:val="00AE2DB0"/>
    <w:rsid w:val="00AE5EB6"/>
    <w:rsid w:val="00AE6FCC"/>
    <w:rsid w:val="00AF2B9B"/>
    <w:rsid w:val="00AF41CB"/>
    <w:rsid w:val="00AF4CB7"/>
    <w:rsid w:val="00B003BE"/>
    <w:rsid w:val="00B06CCD"/>
    <w:rsid w:val="00B11723"/>
    <w:rsid w:val="00B147AA"/>
    <w:rsid w:val="00B20BD7"/>
    <w:rsid w:val="00B22D56"/>
    <w:rsid w:val="00B23905"/>
    <w:rsid w:val="00B2436E"/>
    <w:rsid w:val="00B255A3"/>
    <w:rsid w:val="00B3358D"/>
    <w:rsid w:val="00B43450"/>
    <w:rsid w:val="00B451C7"/>
    <w:rsid w:val="00B456BF"/>
    <w:rsid w:val="00B52C28"/>
    <w:rsid w:val="00B70801"/>
    <w:rsid w:val="00B7225E"/>
    <w:rsid w:val="00B760D0"/>
    <w:rsid w:val="00B76494"/>
    <w:rsid w:val="00B76568"/>
    <w:rsid w:val="00B77BE2"/>
    <w:rsid w:val="00B82A4D"/>
    <w:rsid w:val="00B94174"/>
    <w:rsid w:val="00B951F8"/>
    <w:rsid w:val="00B96E93"/>
    <w:rsid w:val="00BA7379"/>
    <w:rsid w:val="00BB3914"/>
    <w:rsid w:val="00BB64A1"/>
    <w:rsid w:val="00BB7632"/>
    <w:rsid w:val="00BC390B"/>
    <w:rsid w:val="00BC7428"/>
    <w:rsid w:val="00BD1098"/>
    <w:rsid w:val="00BD2E41"/>
    <w:rsid w:val="00BE11DD"/>
    <w:rsid w:val="00BE19C0"/>
    <w:rsid w:val="00BE32CE"/>
    <w:rsid w:val="00BF1837"/>
    <w:rsid w:val="00BF37B8"/>
    <w:rsid w:val="00BF57D2"/>
    <w:rsid w:val="00BF5D64"/>
    <w:rsid w:val="00C00F55"/>
    <w:rsid w:val="00C066E4"/>
    <w:rsid w:val="00C07DDD"/>
    <w:rsid w:val="00C12995"/>
    <w:rsid w:val="00C132E7"/>
    <w:rsid w:val="00C17085"/>
    <w:rsid w:val="00C17D42"/>
    <w:rsid w:val="00C2731E"/>
    <w:rsid w:val="00C40C22"/>
    <w:rsid w:val="00C41BB6"/>
    <w:rsid w:val="00C41F55"/>
    <w:rsid w:val="00C42E84"/>
    <w:rsid w:val="00C436AB"/>
    <w:rsid w:val="00C43FFB"/>
    <w:rsid w:val="00C46A38"/>
    <w:rsid w:val="00C47DDF"/>
    <w:rsid w:val="00C54E8A"/>
    <w:rsid w:val="00C57572"/>
    <w:rsid w:val="00C57C7D"/>
    <w:rsid w:val="00C61E46"/>
    <w:rsid w:val="00C677F8"/>
    <w:rsid w:val="00C71F4D"/>
    <w:rsid w:val="00C73418"/>
    <w:rsid w:val="00C73771"/>
    <w:rsid w:val="00C76080"/>
    <w:rsid w:val="00C7703C"/>
    <w:rsid w:val="00C87266"/>
    <w:rsid w:val="00C941F8"/>
    <w:rsid w:val="00C95801"/>
    <w:rsid w:val="00CA2D05"/>
    <w:rsid w:val="00CA46A1"/>
    <w:rsid w:val="00CA5ACD"/>
    <w:rsid w:val="00CA79F4"/>
    <w:rsid w:val="00CB3028"/>
    <w:rsid w:val="00CB5302"/>
    <w:rsid w:val="00CC08F5"/>
    <w:rsid w:val="00CC0EA9"/>
    <w:rsid w:val="00CC36CC"/>
    <w:rsid w:val="00CC4306"/>
    <w:rsid w:val="00CD1002"/>
    <w:rsid w:val="00CD624A"/>
    <w:rsid w:val="00CE207A"/>
    <w:rsid w:val="00CE2BBF"/>
    <w:rsid w:val="00CE3F39"/>
    <w:rsid w:val="00CE4648"/>
    <w:rsid w:val="00CE49AE"/>
    <w:rsid w:val="00CE5F49"/>
    <w:rsid w:val="00CF2121"/>
    <w:rsid w:val="00CF2BD9"/>
    <w:rsid w:val="00CF5E74"/>
    <w:rsid w:val="00CF7B67"/>
    <w:rsid w:val="00CF7C1D"/>
    <w:rsid w:val="00D007B9"/>
    <w:rsid w:val="00D02D03"/>
    <w:rsid w:val="00D04628"/>
    <w:rsid w:val="00D074A8"/>
    <w:rsid w:val="00D106E6"/>
    <w:rsid w:val="00D17FC3"/>
    <w:rsid w:val="00D22EA2"/>
    <w:rsid w:val="00D22EAE"/>
    <w:rsid w:val="00D24534"/>
    <w:rsid w:val="00D26CFD"/>
    <w:rsid w:val="00D27F1C"/>
    <w:rsid w:val="00D33A2B"/>
    <w:rsid w:val="00D33E8B"/>
    <w:rsid w:val="00D35B45"/>
    <w:rsid w:val="00D4050A"/>
    <w:rsid w:val="00D4298E"/>
    <w:rsid w:val="00D445CF"/>
    <w:rsid w:val="00D446E6"/>
    <w:rsid w:val="00D52B5F"/>
    <w:rsid w:val="00D548BD"/>
    <w:rsid w:val="00D54E4A"/>
    <w:rsid w:val="00D62CDA"/>
    <w:rsid w:val="00D675D6"/>
    <w:rsid w:val="00D67604"/>
    <w:rsid w:val="00D7094E"/>
    <w:rsid w:val="00D71859"/>
    <w:rsid w:val="00D73F17"/>
    <w:rsid w:val="00D878C0"/>
    <w:rsid w:val="00D90552"/>
    <w:rsid w:val="00D90AA5"/>
    <w:rsid w:val="00D95202"/>
    <w:rsid w:val="00D973D6"/>
    <w:rsid w:val="00D97505"/>
    <w:rsid w:val="00DA609F"/>
    <w:rsid w:val="00DB2952"/>
    <w:rsid w:val="00DB5C90"/>
    <w:rsid w:val="00DB64C0"/>
    <w:rsid w:val="00DC0FB1"/>
    <w:rsid w:val="00DD7030"/>
    <w:rsid w:val="00DE20A8"/>
    <w:rsid w:val="00DE56FA"/>
    <w:rsid w:val="00DE6719"/>
    <w:rsid w:val="00DF0D58"/>
    <w:rsid w:val="00DF1E42"/>
    <w:rsid w:val="00DF27DC"/>
    <w:rsid w:val="00DF481E"/>
    <w:rsid w:val="00E013DC"/>
    <w:rsid w:val="00E03E85"/>
    <w:rsid w:val="00E060F7"/>
    <w:rsid w:val="00E1513B"/>
    <w:rsid w:val="00E16271"/>
    <w:rsid w:val="00E20277"/>
    <w:rsid w:val="00E202E7"/>
    <w:rsid w:val="00E204F3"/>
    <w:rsid w:val="00E2526F"/>
    <w:rsid w:val="00E25B48"/>
    <w:rsid w:val="00E301FF"/>
    <w:rsid w:val="00E32804"/>
    <w:rsid w:val="00E3778D"/>
    <w:rsid w:val="00E40E9A"/>
    <w:rsid w:val="00E46217"/>
    <w:rsid w:val="00E51E44"/>
    <w:rsid w:val="00E554A2"/>
    <w:rsid w:val="00E625B2"/>
    <w:rsid w:val="00E710F1"/>
    <w:rsid w:val="00E73D23"/>
    <w:rsid w:val="00E822D8"/>
    <w:rsid w:val="00E971E8"/>
    <w:rsid w:val="00EA42AF"/>
    <w:rsid w:val="00EA510A"/>
    <w:rsid w:val="00EB117D"/>
    <w:rsid w:val="00EB5015"/>
    <w:rsid w:val="00EB57A7"/>
    <w:rsid w:val="00EB5DD8"/>
    <w:rsid w:val="00EB606E"/>
    <w:rsid w:val="00EB7710"/>
    <w:rsid w:val="00EB7989"/>
    <w:rsid w:val="00EC3A59"/>
    <w:rsid w:val="00ED6CE7"/>
    <w:rsid w:val="00EE54BC"/>
    <w:rsid w:val="00EF09A1"/>
    <w:rsid w:val="00EF3EE4"/>
    <w:rsid w:val="00EF3F9C"/>
    <w:rsid w:val="00EF641B"/>
    <w:rsid w:val="00F011DD"/>
    <w:rsid w:val="00F059C2"/>
    <w:rsid w:val="00F07DEB"/>
    <w:rsid w:val="00F17B09"/>
    <w:rsid w:val="00F246F3"/>
    <w:rsid w:val="00F2527A"/>
    <w:rsid w:val="00F275B7"/>
    <w:rsid w:val="00F40A44"/>
    <w:rsid w:val="00F40D69"/>
    <w:rsid w:val="00F42E8D"/>
    <w:rsid w:val="00F4557B"/>
    <w:rsid w:val="00F53B17"/>
    <w:rsid w:val="00F540D0"/>
    <w:rsid w:val="00F55CAE"/>
    <w:rsid w:val="00F56C25"/>
    <w:rsid w:val="00F63ABD"/>
    <w:rsid w:val="00F6613F"/>
    <w:rsid w:val="00F66E6F"/>
    <w:rsid w:val="00F70192"/>
    <w:rsid w:val="00F8007F"/>
    <w:rsid w:val="00F83665"/>
    <w:rsid w:val="00F86BCC"/>
    <w:rsid w:val="00F90808"/>
    <w:rsid w:val="00F91048"/>
    <w:rsid w:val="00F94959"/>
    <w:rsid w:val="00F95277"/>
    <w:rsid w:val="00FA0898"/>
    <w:rsid w:val="00FA28B6"/>
    <w:rsid w:val="00FA2C48"/>
    <w:rsid w:val="00FA4B63"/>
    <w:rsid w:val="00FB38E5"/>
    <w:rsid w:val="00FB546B"/>
    <w:rsid w:val="00FC65B6"/>
    <w:rsid w:val="31D858B4"/>
    <w:rsid w:val="34886148"/>
    <w:rsid w:val="79D8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s1"/>
    <w:basedOn w:val="6"/>
    <w:uiPriority w:val="0"/>
  </w:style>
  <w:style w:type="character" w:customStyle="1" w:styleId="11">
    <w:name w:val="s3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6</Pages>
  <Words>424</Words>
  <Characters>2420</Characters>
  <Lines>20</Lines>
  <Paragraphs>5</Paragraphs>
  <TotalTime>80</TotalTime>
  <ScaleCrop>false</ScaleCrop>
  <LinksUpToDate>false</LinksUpToDate>
  <CharactersWithSpaces>2839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2021-01-22T02:14:00Z</dcterms:created>
  <dc:creator>Administrator</dc:creator>
  <cp:lastModifiedBy>七只耳朵</cp:lastModifiedBy>
  <dcterms:modified xsi:type="dcterms:W3CDTF">2021-12-21T03:34:27Z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E921AB02EDB94E39BCE238175422916B</vt:lpwstr>
  </property>
</Properties>
</file>