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hAnsi="方正小标宋简体" w:eastAsia="方正小标宋简体" w:cs="方正小标宋简体"/>
          <w:b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万载县</w:t>
      </w: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供销社</w:t>
      </w:r>
      <w:r>
        <w:rPr>
          <w:rFonts w:ascii="方正小标宋简体" w:hAnsi="方正小标宋简体" w:eastAsia="方正小标宋简体" w:cs="方正小标宋简体"/>
          <w:b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1</w:t>
      </w:r>
      <w:r>
        <w:rPr>
          <w:rFonts w:ascii="方正小标宋简体" w:hAnsi="方正小标宋简体" w:eastAsia="方正小标宋简体" w:cs="方正小标宋简体"/>
          <w:b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年</w:t>
      </w:r>
    </w:p>
    <w:p>
      <w:pPr>
        <w:pStyle w:val="3"/>
        <w:widowControl/>
        <w:shd w:val="clear" w:color="auto" w:fill="FFFFFF"/>
        <w:spacing w:beforeAutospacing="0" w:afterAutospacing="0" w:line="600" w:lineRule="exact"/>
        <w:jc w:val="center"/>
        <w:rPr>
          <w:rFonts w:hint="eastAsia" w:ascii="仿宋" w:hAnsi="仿宋" w:eastAsia="仿宋" w:cs="仿宋"/>
          <w:b w:val="0"/>
          <w:kern w:val="0"/>
          <w:sz w:val="32"/>
          <w:szCs w:val="32"/>
          <w:lang w:val="en-US" w:eastAsia="zh-CN" w:bidi="ar"/>
        </w:rPr>
      </w:pPr>
      <w:r>
        <w:rPr>
          <w:rFonts w:ascii="方正小标宋简体" w:hAnsi="方正小标宋简体" w:eastAsia="方正小标宋简体" w:cs="方正小标宋简体"/>
          <w:b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政府信息公开工作年度报告</w:t>
      </w:r>
    </w:p>
    <w:p>
      <w:pPr>
        <w:pStyle w:val="2"/>
        <w:bidi w:val="0"/>
        <w:ind w:firstLine="640" w:firstLineChars="200"/>
        <w:rPr>
          <w:rFonts w:hint="eastAsia" w:ascii="仿宋" w:hAnsi="仿宋" w:eastAsia="仿宋" w:cs="仿宋"/>
          <w:b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kern w:val="0"/>
          <w:sz w:val="32"/>
          <w:szCs w:val="32"/>
          <w:lang w:val="en-US" w:eastAsia="zh-CN" w:bidi="ar"/>
        </w:rPr>
        <w:t>根据《中华人民共和国政府信息公开条例》和《万载县人民政府办公室关于印发2021年万载县政务公开工作方案的通知》（万府办字〔2021〕23号）文件要求，县供销社县行编制了2021年度政府信息公开工作年度报告。报告中所列数据的统计期限为2021年1月1日起至2021年12月31日止。本年度报告的电子版可以从万载县人民政府网站（http://www.wanzai.gov.cn/）“政府信息公开年报”专栏下载。如有疑问，请联系万载县供销合作社联合社。（地址：万载县万云假日酒店8楼；邮编：336100；电话0795-7102915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 w:firstLineChars="200"/>
        <w:jc w:val="both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40"/>
        <w:jc w:val="both"/>
      </w:pPr>
      <w:r>
        <w:rPr>
          <w:rFonts w:ascii="仿宋" w:hAnsi="仿宋" w:eastAsia="仿宋" w:cs="仿宋"/>
          <w:color w:val="333333"/>
          <w:kern w:val="0"/>
          <w:sz w:val="32"/>
          <w:szCs w:val="32"/>
        </w:rPr>
        <w:t>2021年，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万载县供销合作社联合社在</w:t>
      </w:r>
      <w:r>
        <w:rPr>
          <w:rFonts w:hint="eastAsia" w:ascii="仿宋" w:hAnsi="仿宋" w:eastAsia="仿宋" w:cs="仿宋"/>
          <w:kern w:val="0"/>
          <w:sz w:val="32"/>
          <w:szCs w:val="32"/>
        </w:rPr>
        <w:t>县委、县政府的正确领导和省、市供销社的精心指导下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以习近平新时代中国特色社会主义思想为指导，深入贯彻落实县委、县政府关于政府信息公开工作的要求，加大政府信息主动公开力度，规范政府信息依申请公开，健全完善公开机制，取得了积极成效。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321" w:firstLineChars="100"/>
        <w:jc w:val="both"/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  <w:t>（一）及时、主动公开。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我社严格按照县委、县政府有关推行政务公开的要求和部署，妥善处理公开与保密的关系，合理界定信息公开范围。2021年，我社主动公开政府信息26篇，其中政务动态31篇，本级政府与部门介绍2篇，机构职能介绍1篇，财政预决算2篇，预算绩效管理2篇，公开指南1篇，信息公开年度报告1篇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321" w:firstLineChars="100"/>
        <w:jc w:val="both"/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  <w:t>（二）加强领导，抓好政府信息公开工作。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</w:rPr>
        <w:t>加强组织领导，形成“主要领导亲自抓，分管领导具体抓，专门机构抓落实”工作机制，始终坚持“谁主管，谁审核，谁负责”的原则，切实做好政府信息公开各项工作，稳步提升政务公开专业化水平。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shd w:val="clear" w:fill="FFFFFF"/>
        </w:rPr>
        <w:t>（三）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shd w:val="clear" w:fill="FFFFFF"/>
        </w:rPr>
        <w:t>完善相关工作制度。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fill="FFFFFF"/>
        </w:rPr>
        <w:t>依据《中华人民共和国政府信息公开条例》和县政府办公室要求，出台政务信息公开保密和审查制度。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二、主动公开政府信息情况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</w:rPr>
        <w:t> 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 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1"/>
                <w:szCs w:val="21"/>
                <w:lang w:val="en-US" w:eastAsia="zh-CN" w:bidi="ar"/>
              </w:rPr>
              <w:t> 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 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1"/>
                <w:szCs w:val="21"/>
                <w:lang w:val="en-US" w:eastAsia="zh-CN" w:bidi="ar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1"/>
                <w:szCs w:val="21"/>
                <w:lang w:val="en-US" w:eastAsia="zh-CN" w:bidi="ar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三、收到和处理政府信息公开申请情况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</w:rPr>
        <w:t> 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9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 w:firstLineChars="100"/>
              <w:jc w:val="both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  0 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  0 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  0 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   0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 w:firstLineChars="100"/>
              <w:jc w:val="both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  0 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 w:firstLineChars="100"/>
              <w:jc w:val="both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  0 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  0 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  0 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  0 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  0 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  0 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"/>
        </w:rPr>
        <w:t> 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</w:rPr>
        <w:t>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320" w:firstLineChars="100"/>
        <w:jc w:val="both"/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（一）存在的主要问题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leftChars="100" w:right="0" w:rightChars="0" w:firstLine="320" w:firstLineChars="100"/>
        <w:jc w:val="both"/>
      </w:pPr>
      <w:r>
        <w:rPr>
          <w:rFonts w:hint="eastAsia" w:ascii="仿宋" w:hAnsi="仿宋" w:eastAsia="仿宋" w:cs="仿宋"/>
          <w:kern w:val="0"/>
          <w:sz w:val="32"/>
          <w:szCs w:val="32"/>
        </w:rPr>
        <w:t>一是政府信息公开效率有待提升；二是在公开内容的规范性、系统性、服务性上有待增强。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leftChars="0" w:right="0" w:firstLine="320" w:firstLineChars="100"/>
        <w:jc w:val="both"/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（二）改进措施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leftChars="100" w:right="0" w:rightChars="0" w:firstLine="320" w:firstLineChars="100"/>
        <w:jc w:val="both"/>
      </w:pPr>
      <w:r>
        <w:rPr>
          <w:rFonts w:hint="eastAsia" w:ascii="仿宋" w:hAnsi="仿宋" w:eastAsia="仿宋" w:cs="仿宋"/>
          <w:kern w:val="0"/>
          <w:sz w:val="32"/>
          <w:szCs w:val="32"/>
        </w:rPr>
        <w:t>一是2022年我社将继续大力推进政府信息公开工作，加大对信息资源的整理和发布工作，积极安排人员参加县委、县政府安排的政务公开培训学习。进一步规范信息公开内容，优化信息公开流程，增强信息公开的实效；二是结合工作实际，积极拓展政府信息公开内容，方便群众获取政府信息，提高工作效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仿宋" w:hAnsi="仿宋" w:eastAsia="仿宋" w:cs="仿宋"/>
          <w:color w:val="333333"/>
          <w:kern w:val="0"/>
          <w:sz w:val="29"/>
          <w:szCs w:val="29"/>
        </w:rPr>
        <w:t>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 </w:t>
      </w: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 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按照《国务院办公厅关于印发〈政府信息公开信息处理费管理办法〉的通知》（国办函〔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2020〕109号）规定的按件、按量收费标准，本年度没有产生信息公开处理费。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leftChars="100" w:right="0" w:rightChars="0" w:firstLine="240" w:firstLineChars="100"/>
        <w:jc w:val="both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DRiYzAyMGFiM2Y2Y2Q4NGJjZDViYjE1NGVhMmEifQ=="/>
  </w:docVars>
  <w:rsids>
    <w:rsidRoot w:val="5B2A0EAF"/>
    <w:rsid w:val="001C2D82"/>
    <w:rsid w:val="02C06B30"/>
    <w:rsid w:val="0356047B"/>
    <w:rsid w:val="06A02F69"/>
    <w:rsid w:val="0A707D9E"/>
    <w:rsid w:val="0C22091C"/>
    <w:rsid w:val="0C371CD1"/>
    <w:rsid w:val="0DB7618B"/>
    <w:rsid w:val="0FAD2720"/>
    <w:rsid w:val="13414E92"/>
    <w:rsid w:val="15407B96"/>
    <w:rsid w:val="1674585D"/>
    <w:rsid w:val="17D349CE"/>
    <w:rsid w:val="18BE2C83"/>
    <w:rsid w:val="190938C0"/>
    <w:rsid w:val="19D17073"/>
    <w:rsid w:val="1B2A15D9"/>
    <w:rsid w:val="1B317619"/>
    <w:rsid w:val="1ECF255D"/>
    <w:rsid w:val="1FB916DB"/>
    <w:rsid w:val="20372920"/>
    <w:rsid w:val="22826E49"/>
    <w:rsid w:val="235338CA"/>
    <w:rsid w:val="248739EC"/>
    <w:rsid w:val="25DC79D6"/>
    <w:rsid w:val="260D59D1"/>
    <w:rsid w:val="27443D04"/>
    <w:rsid w:val="28EC3A74"/>
    <w:rsid w:val="28FC5F55"/>
    <w:rsid w:val="2C3319B2"/>
    <w:rsid w:val="2E541828"/>
    <w:rsid w:val="2F921453"/>
    <w:rsid w:val="2FE333EB"/>
    <w:rsid w:val="328A782A"/>
    <w:rsid w:val="373B4D3D"/>
    <w:rsid w:val="37E42A80"/>
    <w:rsid w:val="39097689"/>
    <w:rsid w:val="3BE937C7"/>
    <w:rsid w:val="3BFC7F00"/>
    <w:rsid w:val="3D070472"/>
    <w:rsid w:val="3DC92CCC"/>
    <w:rsid w:val="3DF22EAD"/>
    <w:rsid w:val="3E4C6021"/>
    <w:rsid w:val="3FD3645C"/>
    <w:rsid w:val="40576C6C"/>
    <w:rsid w:val="410927B5"/>
    <w:rsid w:val="43756078"/>
    <w:rsid w:val="43EB06EE"/>
    <w:rsid w:val="44F314D1"/>
    <w:rsid w:val="4563253B"/>
    <w:rsid w:val="47CC00F6"/>
    <w:rsid w:val="49286435"/>
    <w:rsid w:val="49950AFC"/>
    <w:rsid w:val="4AA61703"/>
    <w:rsid w:val="4EE74D45"/>
    <w:rsid w:val="4F942F26"/>
    <w:rsid w:val="50481A50"/>
    <w:rsid w:val="505E34B0"/>
    <w:rsid w:val="54282659"/>
    <w:rsid w:val="564B6239"/>
    <w:rsid w:val="5775028F"/>
    <w:rsid w:val="5B2A0EAF"/>
    <w:rsid w:val="5B8C2936"/>
    <w:rsid w:val="5BC02E0C"/>
    <w:rsid w:val="5C0F1B23"/>
    <w:rsid w:val="5DC24CF0"/>
    <w:rsid w:val="608946EB"/>
    <w:rsid w:val="60E71DBD"/>
    <w:rsid w:val="61B5191E"/>
    <w:rsid w:val="61D21733"/>
    <w:rsid w:val="63C1316F"/>
    <w:rsid w:val="6522612B"/>
    <w:rsid w:val="672A565D"/>
    <w:rsid w:val="67357E4C"/>
    <w:rsid w:val="681A7CC3"/>
    <w:rsid w:val="68230836"/>
    <w:rsid w:val="6D735357"/>
    <w:rsid w:val="6DC86CAC"/>
    <w:rsid w:val="73CD3D4C"/>
    <w:rsid w:val="73E14E07"/>
    <w:rsid w:val="76A21779"/>
    <w:rsid w:val="77057C0C"/>
    <w:rsid w:val="77190A86"/>
    <w:rsid w:val="78065CDD"/>
    <w:rsid w:val="78C7700F"/>
    <w:rsid w:val="796E5029"/>
    <w:rsid w:val="79FC41F1"/>
    <w:rsid w:val="7A160CFE"/>
    <w:rsid w:val="7A5104A1"/>
    <w:rsid w:val="7C6B366A"/>
    <w:rsid w:val="7CE23B0E"/>
    <w:rsid w:val="7D1E49D4"/>
    <w:rsid w:val="7E4A7F40"/>
    <w:rsid w:val="7FC9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  <w:style w:type="character" w:customStyle="1" w:styleId="8">
    <w:name w:val="hover14"/>
    <w:basedOn w:val="5"/>
    <w:qFormat/>
    <w:uiPriority w:val="0"/>
    <w:rPr>
      <w:shd w:val="clear" w:fill="929292"/>
    </w:rPr>
  </w:style>
  <w:style w:type="character" w:customStyle="1" w:styleId="9">
    <w:name w:val="article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1796</Words>
  <Characters>2111</Characters>
  <Lines>0</Lines>
  <Paragraphs>0</Paragraphs>
  <TotalTime>6</TotalTime>
  <ScaleCrop>false</ScaleCrop>
  <LinksUpToDate>false</LinksUpToDate>
  <CharactersWithSpaces>2113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2022-01-24T10:38:00Z</dcterms:created>
  <dc:creator>袁辰珧</dc:creator>
  <cp:lastModifiedBy>Administrator</cp:lastModifiedBy>
  <dcterms:modified xsi:type="dcterms:W3CDTF">2023-01-16T08:03:54Z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C4E885C6DA9B41F58457B5BBCD76A803</vt:lpwstr>
  </property>
</Properties>
</file>