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1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1"/>
          <w:kern w:val="0"/>
          <w:sz w:val="44"/>
          <w:szCs w:val="44"/>
          <w:shd w:val="clear" w:fill="FFFFFF"/>
          <w:lang w:val="en-US" w:eastAsia="zh-CN" w:bidi="ar"/>
        </w:rPr>
        <w:t>黄茅镇2023年政府信息公开工作年度报告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报告由黄茅镇结合有关统计数据，依据《中华人民共和国政府信息公开条例》和《2023年万载县政务公开工作要点》规定编制完成。本年度报告中所列数据的统计期限自2023年1月1日起至2023年12月31日止，全文由总体情况、主动公开政府信息情况、收到和处理政府信息公开申请情况、政府信息公开行政复议行政诉讼情况、存在的主要问题及改进情况、其他需要报告的事项六部分组成。本年度报告的电子版可以从万载县人民政府网站（黄茅镇）下载。如对本报告有任何疑问，请与黄茅镇人民政府联系（地址：万载县黄茅镇广信路，电话：0795-8862001，邮编：336106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2023年以来，黄茅镇坚持以习近平新时代中国特色社会主义思想为指导，全面贯彻党的二十大精神，认真落实省、 市、县有关政府信息公开文件精神，严格按照《中华人民共和国政府信息公开条例》和《2023年万载县政务公开工作要点》规定，紧紧围绕镇党委和政府中心工作及群众关心关注的热点问题，着力推进政务公开标准化、规范化，全面推进政府信息公开工作，进一步营造公开、公平、公正的政务环境，提高政府行政效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镇严格按照《中华人民共和国政府信息公开条例》规定，按照公开、公正、规范、高效、便民的基本要求，不断拓展公开内容，完善公开制度，加强平台建设，深化重点领域信息公开，强化监督保障，为社会提供方便、快捷的政府信息公开服务。截至2023年12月31日，共发布信息687条。没有出现影响或者可能影响社会稳定、扰乱社会管理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序的虚假或者不完整的信息。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（二）收到和处理依申请公开情况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我镇2023年未收到和处理政府信息公开申请。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按照“围绕中心，突出重点”的原则，增强信息工作的针对性和实效性，依据《中华人民共和国政府信息公开条例》和《中华人民共和国保守国家秘密法》等法律法规，科学界定公开和不公开信息，严格落实信息发布保密审查制度，把好质量审核关，提高信息工作质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/>
        <w:jc w:val="both"/>
        <w:textAlignment w:val="auto"/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（四）平台建设情况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依托政府网站，大力推进电子政务建设和网上政务公开，加强政府网站信息公开专栏建设，充分发挥其第一平台的积极作用。持续发布重要政策信息，实时更新动态，及时更新图片，合理布局网站页面，保证页面质量，做到图文并茂；完善镇村信息公示栏、电子显示屏等载体建设，监督要求各村（社区）按照公开事项的性质和原则进行公开，将政府信息延展至各村（社区），切实保障群众的知情权、参与权、决策权、监督权；严格落实政府网站24小时值班值守制度，有效确保政府网站安全运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一是强化组织，提高重视。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镇党委、政府成立了信息公开工作领导小组，下设办公室于党政办，负责统筹协调编制政府信息公开内容。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二是强化责任，狠抓落实。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先后多次召开会议部署指导政务公开工作，强调政务公开公正、便民、廉政、勤政的原则，逐项将公开目录分解到各办，确保信息发布及时、准确。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三是强化监督，严肃纪律。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推进自省自查、内部督查和群众监督贯通协同，以政府固定开放月等形式开展社会评议，确保政务公开落到实处。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目前没有因为政务公开工作被追责。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2023年，我镇信息公开工作在上级部门的正确领导下，取得了一定成效，但还存在以下问题：一是个别部门重视程度有待提高，未能主动提供需要公开的信息；二是公开标准有待细化，公开形式有待丰富。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下一步我镇政府信息公开工作将在以下三个方面提质增效：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一是加强组织，增强意识。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加强组织领导和制度机制建设，着眼于建立政务公开长效机制和监督机制，使政务公开成为一种自觉的意识和行为，进一步提高干部对政务公开工作的认识。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二是细化标准，规范程序。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建立健全各种政务（村务）公开制度，规范各种办项公开程序，巩固和完善政务（村务）公开成果。通过镇（村）政务公开，提高行政效能和群众满意度。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三是丰富形式，广泛公开。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结合实际，因地制宜，采取文字、图表，利用网站、公示栏、电子屏等，以方便群众办事、便于群众监督为原则，多渠道、多形式地向社会广泛公开我镇政务情况。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1.我镇严格按照国务院办公厅《政府信息公开信息处理费管理办法》（国办函〔2020〕109号）执行，信息处理费按照超额累进方式计算收费金额，采取按件计收或按量计收方式，2023年我镇信息处理收费情况为零。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2.本年度报告的电子版可以从万载县人民政府网站（黄茅镇）下载。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万载县黄茅镇人民政府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righ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2024年1月2日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righ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0A5C24-FB88-4713-828F-4282DC8068E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212F7A0-73A3-4C11-A5AA-09FE54B443D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FC35404-1264-42A6-BB64-426DA65A283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00BE476-FF17-49D5-A27B-F1FEF03B6B1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CDF715B4-6586-44EC-88B1-A5056A29433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3216C626-BE53-4DEE-ADB7-E9AB40C9F33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CFACBB86-D28E-4A95-BE3B-F7359A72B4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ZjQxOWY1ZTZhZjYzYjk1ODdiY2ZjMWFiNDQyYmEifQ=="/>
  </w:docVars>
  <w:rsids>
    <w:rsidRoot w:val="1FCE3DCF"/>
    <w:rsid w:val="056D0B77"/>
    <w:rsid w:val="08291588"/>
    <w:rsid w:val="0B696E40"/>
    <w:rsid w:val="0BAD1BD9"/>
    <w:rsid w:val="0D790165"/>
    <w:rsid w:val="0EB977F0"/>
    <w:rsid w:val="121F28A0"/>
    <w:rsid w:val="124D7B6C"/>
    <w:rsid w:val="12601E40"/>
    <w:rsid w:val="15234649"/>
    <w:rsid w:val="173D1675"/>
    <w:rsid w:val="189C72A3"/>
    <w:rsid w:val="1A061D53"/>
    <w:rsid w:val="1A444411"/>
    <w:rsid w:val="1BC5562F"/>
    <w:rsid w:val="1FCE3DCF"/>
    <w:rsid w:val="277E6399"/>
    <w:rsid w:val="2A9243D9"/>
    <w:rsid w:val="2D026120"/>
    <w:rsid w:val="2FAF4472"/>
    <w:rsid w:val="30D96745"/>
    <w:rsid w:val="312B385F"/>
    <w:rsid w:val="352B65C9"/>
    <w:rsid w:val="36B02087"/>
    <w:rsid w:val="380133F2"/>
    <w:rsid w:val="38627ADE"/>
    <w:rsid w:val="3E9B5378"/>
    <w:rsid w:val="501047BA"/>
    <w:rsid w:val="522A3EA6"/>
    <w:rsid w:val="522C710D"/>
    <w:rsid w:val="53BC0230"/>
    <w:rsid w:val="56197AE7"/>
    <w:rsid w:val="56277FC2"/>
    <w:rsid w:val="57FA2279"/>
    <w:rsid w:val="5EE5782D"/>
    <w:rsid w:val="5EF95EB4"/>
    <w:rsid w:val="63B71330"/>
    <w:rsid w:val="65A2095F"/>
    <w:rsid w:val="65C46ED6"/>
    <w:rsid w:val="68531D99"/>
    <w:rsid w:val="6BAE5267"/>
    <w:rsid w:val="6C7C64F7"/>
    <w:rsid w:val="6C9E7C5A"/>
    <w:rsid w:val="6F8A6D33"/>
    <w:rsid w:val="6FFE51C0"/>
    <w:rsid w:val="71944BCE"/>
    <w:rsid w:val="74A715D2"/>
    <w:rsid w:val="75780F90"/>
    <w:rsid w:val="790862C8"/>
    <w:rsid w:val="79691E34"/>
    <w:rsid w:val="7CA81A8D"/>
    <w:rsid w:val="7CF83C2F"/>
    <w:rsid w:val="7D2B080D"/>
    <w:rsid w:val="7ED126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autoRedefine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2601</Words>
  <Characters>2683</Characters>
  <Lines>0</Lines>
  <Paragraphs>0</Paragraphs>
  <TotalTime>2</TotalTime>
  <ScaleCrop>false</ScaleCrop>
  <LinksUpToDate>false</LinksUpToDate>
  <CharactersWithSpaces>2683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2022-12-16T08:58:00Z</dcterms:created>
  <dc:creator>乐天π</dc:creator>
  <cp:lastModifiedBy>苍</cp:lastModifiedBy>
  <dcterms:modified xsi:type="dcterms:W3CDTF">2023-12-29T02:17:46Z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823AFF9E81CD4CF1B10F96AB387F8D5B_13</vt:lpwstr>
  </property>
</Properties>
</file>